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F" w:rsidRPr="00631259" w:rsidRDefault="00D46FDF" w:rsidP="00631259">
      <w:pPr>
        <w:jc w:val="center"/>
        <w:rPr>
          <w:lang w:val="it-IT"/>
        </w:rPr>
      </w:pPr>
      <w:r w:rsidRPr="00631259">
        <w:rPr>
          <w:lang w:val="it-IT"/>
        </w:rPr>
        <w:t>SCUOLA DELL’INFANZIA “ANNA E MARIA FENAROLI”</w:t>
      </w:r>
    </w:p>
    <w:p w:rsidR="00D46FDF" w:rsidRPr="00631259" w:rsidRDefault="00D46FDF" w:rsidP="00631259">
      <w:pPr>
        <w:jc w:val="center"/>
        <w:rPr>
          <w:sz w:val="32"/>
          <w:szCs w:val="32"/>
          <w:lang w:val="it-IT"/>
        </w:rPr>
      </w:pPr>
    </w:p>
    <w:p w:rsidR="00D46FDF" w:rsidRPr="00E04C5B" w:rsidRDefault="00D46FDF" w:rsidP="00631259">
      <w:pPr>
        <w:jc w:val="center"/>
        <w:rPr>
          <w:b/>
          <w:bCs/>
          <w:sz w:val="36"/>
          <w:szCs w:val="36"/>
          <w:lang w:val="it-IT"/>
        </w:rPr>
      </w:pPr>
      <w:r w:rsidRPr="00E04C5B">
        <w:rPr>
          <w:b/>
          <w:bCs/>
          <w:sz w:val="36"/>
          <w:szCs w:val="36"/>
          <w:lang w:val="it-IT"/>
        </w:rPr>
        <w:t>ASILO NIDO “PICCOLE IMPRONTE”</w:t>
      </w:r>
    </w:p>
    <w:p w:rsidR="00D46FDF" w:rsidRPr="00E04C5B" w:rsidRDefault="00D46FDF" w:rsidP="00631259">
      <w:pPr>
        <w:jc w:val="center"/>
        <w:rPr>
          <w:sz w:val="36"/>
          <w:szCs w:val="36"/>
          <w:lang w:val="it-IT"/>
        </w:rPr>
      </w:pPr>
    </w:p>
    <w:p w:rsidR="00D46FDF" w:rsidRPr="00631259" w:rsidRDefault="00D46FDF" w:rsidP="00631259">
      <w:pPr>
        <w:jc w:val="center"/>
        <w:rPr>
          <w:sz w:val="32"/>
          <w:szCs w:val="32"/>
          <w:lang w:val="it-IT"/>
        </w:rPr>
      </w:pPr>
      <w:r w:rsidRPr="00631259">
        <w:rPr>
          <w:sz w:val="32"/>
          <w:szCs w:val="32"/>
          <w:lang w:val="it-IT"/>
        </w:rPr>
        <w:t>PROGETTO ANNO SCOLASTICO 2016/2017</w:t>
      </w:r>
    </w:p>
    <w:p w:rsidR="00D46FDF" w:rsidRPr="00631259" w:rsidRDefault="00D46FDF">
      <w:pPr>
        <w:jc w:val="both"/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jc w:val="center"/>
        <w:rPr>
          <w:b/>
          <w:bCs/>
          <w:i/>
          <w:iCs/>
          <w:lang w:val="it-IT"/>
        </w:rPr>
      </w:pPr>
    </w:p>
    <w:p w:rsidR="00D46FDF" w:rsidRDefault="00D46FDF">
      <w:pPr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rPr>
          <w:b/>
          <w:bCs/>
          <w:sz w:val="22"/>
          <w:szCs w:val="22"/>
          <w:lang w:val="it-IT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D46FDF" w:rsidTr="00E639DF">
        <w:tc>
          <w:tcPr>
            <w:tcW w:w="4889" w:type="dxa"/>
          </w:tcPr>
          <w:p w:rsidR="00D46FDF" w:rsidRPr="00E04C5B" w:rsidRDefault="00D46FDF" w:rsidP="00631259">
            <w:pPr>
              <w:jc w:val="center"/>
              <w:rPr>
                <w:rFonts w:eastAsia="Andale Sans UI" w:cs="Tahoma"/>
                <w:b/>
                <w:bCs/>
                <w:sz w:val="36"/>
                <w:szCs w:val="36"/>
                <w:lang w:val="it-IT"/>
              </w:rPr>
            </w:pPr>
            <w:r w:rsidRPr="00E04C5B">
              <w:rPr>
                <w:rFonts w:eastAsia="Andale Sans UI" w:cs="Tahoma"/>
                <w:b/>
                <w:bCs/>
                <w:sz w:val="36"/>
                <w:szCs w:val="36"/>
                <w:lang w:val="it-IT"/>
              </w:rPr>
              <w:t>“UN MONDO DI COLORI”</w:t>
            </w:r>
          </w:p>
          <w:p w:rsidR="00D46FDF" w:rsidRPr="00E04C5B" w:rsidRDefault="00D46FDF" w:rsidP="00631259">
            <w:pPr>
              <w:jc w:val="center"/>
              <w:rPr>
                <w:rFonts w:eastAsia="Andale Sans UI" w:cs="Tahoma"/>
                <w:b/>
                <w:bCs/>
                <w:sz w:val="36"/>
                <w:szCs w:val="36"/>
                <w:lang w:val="it-IT"/>
              </w:rPr>
            </w:pPr>
          </w:p>
          <w:p w:rsidR="00D46FDF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>"Lello il pappagallo vola intorno al mo</w:t>
            </w:r>
            <w:r>
              <w:rPr>
                <w:rFonts w:eastAsia="Andale Sans UI" w:cs="Tahoma"/>
                <w:b/>
                <w:bCs/>
                <w:i/>
                <w:iCs/>
                <w:lang w:val="it-IT"/>
              </w:rPr>
              <w:t>n</w:t>
            </w: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>do e volando volando fa un bel giro</w:t>
            </w:r>
            <w:r>
              <w:rPr>
                <w:rFonts w:eastAsia="Andale Sans UI" w:cs="Tahoma"/>
                <w:b/>
                <w:bCs/>
                <w:i/>
                <w:iCs/>
                <w:lang w:val="it-IT"/>
              </w:rPr>
              <w:t>to</w:t>
            </w: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>ndo</w:t>
            </w: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 xml:space="preserve">Lello il pappagallo è amico dei bambini porta doni e regalini ai più grandi e ai più piccini </w:t>
            </w: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>è tutto colorato e ci racconta storie di un mondo incantato</w:t>
            </w: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 xml:space="preserve"> </w:t>
            </w:r>
          </w:p>
          <w:p w:rsidR="00D46FDF" w:rsidRPr="00631259" w:rsidRDefault="00D46FDF" w:rsidP="00631259">
            <w:pPr>
              <w:jc w:val="center"/>
              <w:rPr>
                <w:rFonts w:eastAsia="Andale Sans UI" w:cs="Tahoma"/>
                <w:b/>
                <w:bCs/>
                <w:i/>
                <w:iCs/>
                <w:lang w:val="it-IT"/>
              </w:rPr>
            </w:pP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>Lello il pappagallo ama viaggiar</w:t>
            </w:r>
            <w:r>
              <w:rPr>
                <w:rFonts w:eastAsia="Andale Sans UI" w:cs="Tahoma"/>
                <w:b/>
                <w:bCs/>
                <w:i/>
                <w:iCs/>
                <w:lang w:val="it-IT"/>
              </w:rPr>
              <w:t>e e dai bambini farsi coccolare</w:t>
            </w:r>
            <w:r w:rsidRPr="00631259">
              <w:rPr>
                <w:rFonts w:eastAsia="Andale Sans UI" w:cs="Tahoma"/>
                <w:b/>
                <w:bCs/>
                <w:i/>
                <w:iCs/>
                <w:lang w:val="it-IT"/>
              </w:rPr>
              <w:t>"</w:t>
            </w:r>
            <w:r>
              <w:rPr>
                <w:rFonts w:eastAsia="Andale Sans UI" w:cs="Tahoma"/>
                <w:b/>
                <w:bCs/>
                <w:i/>
                <w:iCs/>
                <w:lang w:val="it-IT"/>
              </w:rPr>
              <w:t>.</w:t>
            </w: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89" w:type="dxa"/>
          </w:tcPr>
          <w:p w:rsidR="00D46FDF" w:rsidRDefault="00D46FDF" w:rsidP="00631259">
            <w:pPr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</w:p>
          <w:p w:rsidR="00D46FDF" w:rsidRDefault="00D46FDF">
            <w:pPr>
              <w:jc w:val="center"/>
              <w:rPr>
                <w:rFonts w:eastAsia="Andale Sans UI" w:cs="Tahoma"/>
                <w:b/>
                <w:bC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1" o:spid="_x0000_s1026" type="#_x0000_t75" style="position:absolute;left:0;text-align:left;margin-left:16.6pt;margin-top:-149.2pt;width:170.85pt;height:170.85pt;z-index:251658240;visibility:visible;mso-wrap-distance-left:0;mso-wrap-distance-right:0">
                  <v:imagedata r:id="rId4" o:title=""/>
                  <w10:wrap type="square" side="largest"/>
                </v:shape>
              </w:pict>
            </w:r>
          </w:p>
        </w:tc>
      </w:tr>
    </w:tbl>
    <w:p w:rsidR="00D46FDF" w:rsidRPr="00631259" w:rsidRDefault="00D46FDF">
      <w:pPr>
        <w:jc w:val="center"/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jc w:val="center"/>
        <w:rPr>
          <w:b/>
          <w:bCs/>
          <w:sz w:val="22"/>
          <w:szCs w:val="22"/>
          <w:lang w:val="it-IT"/>
        </w:rPr>
      </w:pPr>
    </w:p>
    <w:p w:rsidR="00D46FDF" w:rsidRDefault="00D46FDF">
      <w:pPr>
        <w:jc w:val="center"/>
        <w:rPr>
          <w:b/>
          <w:bCs/>
          <w:sz w:val="22"/>
          <w:szCs w:val="22"/>
          <w:lang w:val="it-IT"/>
        </w:rPr>
      </w:pPr>
    </w:p>
    <w:p w:rsidR="00D46FDF" w:rsidRDefault="00D46FDF">
      <w:pPr>
        <w:jc w:val="center"/>
        <w:rPr>
          <w:b/>
          <w:bCs/>
          <w:sz w:val="22"/>
          <w:szCs w:val="22"/>
          <w:lang w:val="it-IT"/>
        </w:rPr>
      </w:pPr>
    </w:p>
    <w:p w:rsidR="00D46FDF" w:rsidRDefault="00D46FDF">
      <w:pPr>
        <w:jc w:val="center"/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jc w:val="center"/>
        <w:rPr>
          <w:b/>
          <w:bCs/>
          <w:sz w:val="22"/>
          <w:szCs w:val="22"/>
          <w:lang w:val="it-IT"/>
        </w:rPr>
      </w:pPr>
    </w:p>
    <w:p w:rsidR="00D46FDF" w:rsidRPr="00631259" w:rsidRDefault="00D46FDF" w:rsidP="00631259">
      <w:pPr>
        <w:jc w:val="both"/>
        <w:rPr>
          <w:sz w:val="28"/>
          <w:szCs w:val="28"/>
          <w:lang w:val="it-IT"/>
        </w:rPr>
      </w:pPr>
      <w:r w:rsidRPr="00631259">
        <w:rPr>
          <w:sz w:val="28"/>
          <w:szCs w:val="28"/>
          <w:lang w:val="it-IT"/>
        </w:rPr>
        <w:t>Il tema che accompagnerà i bambini dell'asilo nido quest'anno sarà caratterizzato dai colori e da tutto ciò che essi rappre</w:t>
      </w:r>
      <w:r>
        <w:rPr>
          <w:sz w:val="28"/>
          <w:szCs w:val="28"/>
          <w:lang w:val="it-IT"/>
        </w:rPr>
        <w:t>sentano</w:t>
      </w:r>
      <w:r w:rsidRPr="00631259">
        <w:rPr>
          <w:sz w:val="28"/>
          <w:szCs w:val="28"/>
          <w:lang w:val="it-IT"/>
        </w:rPr>
        <w:t>.</w:t>
      </w:r>
    </w:p>
    <w:p w:rsidR="00D46FDF" w:rsidRPr="00631259" w:rsidRDefault="00D46FDF" w:rsidP="00631259">
      <w:pPr>
        <w:jc w:val="both"/>
        <w:rPr>
          <w:sz w:val="28"/>
          <w:szCs w:val="28"/>
          <w:lang w:val="it-IT"/>
        </w:rPr>
      </w:pPr>
      <w:r w:rsidRPr="00631259">
        <w:rPr>
          <w:sz w:val="28"/>
          <w:szCs w:val="28"/>
          <w:lang w:val="it-IT"/>
        </w:rPr>
        <w:t>I bambini sar</w:t>
      </w:r>
      <w:r>
        <w:rPr>
          <w:sz w:val="28"/>
          <w:szCs w:val="28"/>
          <w:lang w:val="it-IT"/>
        </w:rPr>
        <w:t>anno avvicinati nella lettura e</w:t>
      </w:r>
      <w:r w:rsidRPr="00631259">
        <w:rPr>
          <w:sz w:val="28"/>
          <w:szCs w:val="28"/>
          <w:lang w:val="it-IT"/>
        </w:rPr>
        <w:t xml:space="preserve"> nell'ascolto di storie e racconti cercando così di stimolare la loro curiosità.</w:t>
      </w:r>
    </w:p>
    <w:p w:rsidR="00D46FDF" w:rsidRPr="00631259" w:rsidRDefault="00D46FDF" w:rsidP="00631259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L'</w:t>
      </w:r>
      <w:r w:rsidRPr="00631259">
        <w:rPr>
          <w:sz w:val="28"/>
          <w:szCs w:val="28"/>
          <w:lang w:val="it-IT"/>
        </w:rPr>
        <w:t xml:space="preserve">obiettivo del nostro progetto è </w:t>
      </w:r>
      <w:r>
        <w:rPr>
          <w:sz w:val="28"/>
          <w:szCs w:val="28"/>
          <w:lang w:val="it-IT"/>
        </w:rPr>
        <w:t xml:space="preserve">quello di avvicinare gradualmente i bambini al mondo Dei </w:t>
      </w:r>
      <w:r w:rsidRPr="00631259">
        <w:rPr>
          <w:sz w:val="28"/>
          <w:szCs w:val="28"/>
          <w:lang w:val="it-IT"/>
        </w:rPr>
        <w:t>colori</w:t>
      </w:r>
      <w:r>
        <w:rPr>
          <w:sz w:val="28"/>
          <w:szCs w:val="28"/>
          <w:lang w:val="it-IT"/>
        </w:rPr>
        <w:t>,</w:t>
      </w:r>
      <w:r w:rsidRPr="00631259">
        <w:rPr>
          <w:sz w:val="28"/>
          <w:szCs w:val="28"/>
          <w:lang w:val="it-IT"/>
        </w:rPr>
        <w:t xml:space="preserve"> partendo dagli spazi di vita quotidiani e dagli oggetti a loro famigliari presenti a casa e o al nido.</w:t>
      </w:r>
    </w:p>
    <w:p w:rsidR="00D46FDF" w:rsidRPr="00631259" w:rsidRDefault="00D46FDF" w:rsidP="00631259">
      <w:pPr>
        <w:jc w:val="both"/>
        <w:rPr>
          <w:sz w:val="28"/>
          <w:szCs w:val="28"/>
          <w:lang w:val="it-IT"/>
        </w:rPr>
      </w:pPr>
      <w:r w:rsidRPr="00631259">
        <w:rPr>
          <w:sz w:val="28"/>
          <w:szCs w:val="28"/>
          <w:lang w:val="it-IT"/>
        </w:rPr>
        <w:t>Aiuteremo anche  i bamb</w:t>
      </w:r>
      <w:r>
        <w:rPr>
          <w:sz w:val="28"/>
          <w:szCs w:val="28"/>
          <w:lang w:val="it-IT"/>
        </w:rPr>
        <w:t>i</w:t>
      </w:r>
      <w:r w:rsidRPr="00631259">
        <w:rPr>
          <w:sz w:val="28"/>
          <w:szCs w:val="28"/>
          <w:lang w:val="it-IT"/>
        </w:rPr>
        <w:t>ni a riconos</w:t>
      </w:r>
      <w:r>
        <w:rPr>
          <w:sz w:val="28"/>
          <w:szCs w:val="28"/>
          <w:lang w:val="it-IT"/>
        </w:rPr>
        <w:t>c</w:t>
      </w:r>
      <w:r w:rsidRPr="00631259">
        <w:rPr>
          <w:sz w:val="28"/>
          <w:szCs w:val="28"/>
          <w:lang w:val="it-IT"/>
        </w:rPr>
        <w:t>ere  i colori attraverso la possibilità di sperimentare mondi e realtà divers</w:t>
      </w:r>
      <w:r>
        <w:rPr>
          <w:sz w:val="28"/>
          <w:szCs w:val="28"/>
          <w:lang w:val="it-IT"/>
        </w:rPr>
        <w:t>e grazie ai viaggi del nostro p</w:t>
      </w:r>
      <w:r w:rsidRPr="00631259">
        <w:rPr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>r</w:t>
      </w:r>
      <w:r w:rsidRPr="00631259">
        <w:rPr>
          <w:sz w:val="28"/>
          <w:szCs w:val="28"/>
          <w:lang w:val="it-IT"/>
        </w:rPr>
        <w:t>sonaggio mediatore "Lello il pappagallo"; inoltre</w:t>
      </w:r>
      <w:r>
        <w:rPr>
          <w:sz w:val="28"/>
          <w:szCs w:val="28"/>
          <w:lang w:val="it-IT"/>
        </w:rPr>
        <w:t>,</w:t>
      </w:r>
      <w:r w:rsidRPr="00631259">
        <w:rPr>
          <w:sz w:val="28"/>
          <w:szCs w:val="28"/>
          <w:lang w:val="it-IT"/>
        </w:rPr>
        <w:t xml:space="preserve"> offriremo loro una serie di attività mirate</w:t>
      </w:r>
      <w:r>
        <w:rPr>
          <w:sz w:val="28"/>
          <w:szCs w:val="28"/>
          <w:lang w:val="it-IT"/>
        </w:rPr>
        <w:t xml:space="preserve"> sul colore di natura artistica</w:t>
      </w:r>
      <w:r w:rsidRPr="00631259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creativa</w:t>
      </w:r>
      <w:r w:rsidRPr="00631259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</w:t>
      </w:r>
      <w:r w:rsidRPr="00631259">
        <w:rPr>
          <w:sz w:val="28"/>
          <w:szCs w:val="28"/>
          <w:lang w:val="it-IT"/>
        </w:rPr>
        <w:t>manipolativa, narrativa e interculturale.</w:t>
      </w:r>
    </w:p>
    <w:p w:rsidR="00D46FDF" w:rsidRPr="00631259" w:rsidRDefault="00D46FDF">
      <w:pPr>
        <w:rPr>
          <w:b/>
          <w:bCs/>
          <w:sz w:val="28"/>
          <w:szCs w:val="28"/>
          <w:lang w:val="it-IT"/>
        </w:rPr>
      </w:pPr>
    </w:p>
    <w:p w:rsidR="00D46FDF" w:rsidRPr="00631259" w:rsidRDefault="00D46FDF">
      <w:pPr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rPr>
          <w:b/>
          <w:bCs/>
          <w:sz w:val="22"/>
          <w:szCs w:val="22"/>
          <w:lang w:val="it-IT"/>
        </w:rPr>
      </w:pPr>
    </w:p>
    <w:p w:rsidR="00D46FDF" w:rsidRDefault="00D46FDF">
      <w:pPr>
        <w:jc w:val="both"/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jc w:val="both"/>
        <w:rPr>
          <w:b/>
          <w:bCs/>
          <w:sz w:val="22"/>
          <w:szCs w:val="22"/>
          <w:lang w:val="it-IT"/>
        </w:rPr>
      </w:pPr>
      <w:r w:rsidRPr="00631259">
        <w:rPr>
          <w:b/>
          <w:bCs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095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941"/>
        <w:gridCol w:w="2553"/>
        <w:gridCol w:w="2580"/>
        <w:gridCol w:w="3021"/>
      </w:tblGrid>
      <w:tr w:rsidR="00D46FDF" w:rsidTr="00631259">
        <w:tc>
          <w:tcPr>
            <w:tcW w:w="1941" w:type="dxa"/>
            <w:tcMar>
              <w:left w:w="54" w:type="dxa"/>
            </w:tcMar>
          </w:tcPr>
          <w:p w:rsidR="00D46FDF" w:rsidRPr="00E639DF" w:rsidRDefault="00D46FDF">
            <w:pPr>
              <w:pStyle w:val="Contenutotabella"/>
              <w:jc w:val="both"/>
              <w:rPr>
                <w:b/>
                <w:bCs/>
              </w:rPr>
            </w:pPr>
            <w:r w:rsidRPr="00E639DF">
              <w:rPr>
                <w:b/>
                <w:bCs/>
              </w:rPr>
              <w:t>ATTIVITA'</w:t>
            </w:r>
          </w:p>
        </w:tc>
        <w:tc>
          <w:tcPr>
            <w:tcW w:w="255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E639DF" w:rsidRDefault="00D46FDF">
            <w:pPr>
              <w:pStyle w:val="Contenutotabella"/>
              <w:jc w:val="both"/>
              <w:rPr>
                <w:b/>
                <w:bCs/>
              </w:rPr>
            </w:pPr>
            <w:r w:rsidRPr="00E639DF">
              <w:rPr>
                <w:b/>
                <w:bCs/>
              </w:rPr>
              <w:t>OBBIETTIVI</w:t>
            </w:r>
          </w:p>
        </w:tc>
        <w:tc>
          <w:tcPr>
            <w:tcW w:w="25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E639DF" w:rsidRDefault="00D46FDF">
            <w:pPr>
              <w:pStyle w:val="Contenutotabella"/>
              <w:jc w:val="both"/>
              <w:rPr>
                <w:b/>
                <w:bCs/>
              </w:rPr>
            </w:pPr>
            <w:r w:rsidRPr="00E639DF">
              <w:rPr>
                <w:b/>
                <w:bCs/>
              </w:rPr>
              <w:t>MATERIALI</w:t>
            </w:r>
          </w:p>
        </w:tc>
        <w:tc>
          <w:tcPr>
            <w:tcW w:w="302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46FDF" w:rsidRPr="00E639DF" w:rsidRDefault="00D46FDF">
            <w:pPr>
              <w:pStyle w:val="Contenutotabella"/>
              <w:jc w:val="both"/>
              <w:rPr>
                <w:b/>
                <w:bCs/>
              </w:rPr>
            </w:pPr>
            <w:r w:rsidRPr="00E639DF">
              <w:rPr>
                <w:b/>
                <w:bCs/>
              </w:rPr>
              <w:t>SPAZI/TEMPI</w:t>
            </w:r>
          </w:p>
        </w:tc>
      </w:tr>
      <w:tr w:rsidR="00D46FDF" w:rsidRPr="00631259" w:rsidTr="00631259">
        <w:tc>
          <w:tcPr>
            <w:tcW w:w="1941" w:type="dxa"/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Racconto della storia e altri racconti dei colori</w:t>
            </w:r>
          </w:p>
        </w:tc>
        <w:tc>
          <w:tcPr>
            <w:tcW w:w="255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-favorire l'ascolto e l'attenzione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-sviluppo del linguaggio verbale e non verbale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-favorire lo sviluppo emotivo e la socializzazione</w:t>
            </w:r>
          </w:p>
        </w:tc>
        <w:tc>
          <w:tcPr>
            <w:tcW w:w="25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 xml:space="preserve">- libro dei colori 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-schede colorate</w:t>
            </w:r>
          </w:p>
        </w:tc>
        <w:tc>
          <w:tcPr>
            <w:tcW w:w="302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-angolo morbido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-più volte la settimana</w:t>
            </w:r>
          </w:p>
        </w:tc>
      </w:tr>
      <w:tr w:rsidR="00D46FDF" w:rsidRPr="00631259" w:rsidTr="00631259">
        <w:tc>
          <w:tcPr>
            <w:tcW w:w="1941" w:type="dxa"/>
            <w:tcMar>
              <w:left w:w="54" w:type="dxa"/>
            </w:tcMar>
          </w:tcPr>
          <w:p w:rsidR="00D46FDF" w:rsidRDefault="00D46FDF" w:rsidP="00E639DF">
            <w:pPr>
              <w:pStyle w:val="Contenutotabella"/>
            </w:pPr>
            <w:r>
              <w:t>Canzoni mimate</w:t>
            </w:r>
          </w:p>
        </w:tc>
        <w:tc>
          <w:tcPr>
            <w:tcW w:w="255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-favorire l'ascolto e il linguaggio emotivo-corporeo</w:t>
            </w:r>
          </w:p>
        </w:tc>
        <w:tc>
          <w:tcPr>
            <w:tcW w:w="25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Cd con musiche dei colori italiano/inglese</w:t>
            </w:r>
          </w:p>
        </w:tc>
        <w:tc>
          <w:tcPr>
            <w:tcW w:w="302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-sezione elefanatini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-vari momenti della giornata</w:t>
            </w:r>
          </w:p>
        </w:tc>
      </w:tr>
      <w:tr w:rsidR="00D46FDF" w:rsidRPr="00631259" w:rsidTr="00631259">
        <w:tc>
          <w:tcPr>
            <w:tcW w:w="1941" w:type="dxa"/>
            <w:tcMar>
              <w:left w:w="54" w:type="dxa"/>
            </w:tcMar>
          </w:tcPr>
          <w:p w:rsidR="00D46FDF" w:rsidRDefault="00D46FDF" w:rsidP="00E639DF">
            <w:pPr>
              <w:pStyle w:val="Contenutotabella"/>
            </w:pPr>
            <w:r>
              <w:t>Osserviamo il mappamondo</w:t>
            </w:r>
          </w:p>
        </w:tc>
        <w:tc>
          <w:tcPr>
            <w:tcW w:w="255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 xml:space="preserve">- conosere latre realtà 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 conoscere i colori del mondo</w:t>
            </w:r>
          </w:p>
        </w:tc>
        <w:tc>
          <w:tcPr>
            <w:tcW w:w="25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-mappamondo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 xml:space="preserve">-fotografie del mondo, dei continenti </w:t>
            </w:r>
          </w:p>
        </w:tc>
        <w:tc>
          <w:tcPr>
            <w:tcW w:w="302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 sezione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 xml:space="preserve">-più volte la settimana </w:t>
            </w:r>
          </w:p>
        </w:tc>
      </w:tr>
      <w:tr w:rsidR="00D46FDF" w:rsidRPr="00631259" w:rsidTr="00631259">
        <w:trPr>
          <w:trHeight w:val="690"/>
        </w:trPr>
        <w:tc>
          <w:tcPr>
            <w:tcW w:w="1941" w:type="dxa"/>
            <w:tcMar>
              <w:left w:w="54" w:type="dxa"/>
            </w:tcMar>
          </w:tcPr>
          <w:p w:rsidR="00D46FDF" w:rsidRDefault="00D46FDF" w:rsidP="00E639DF">
            <w:pPr>
              <w:pStyle w:val="Contenutotabella"/>
            </w:pPr>
            <w:r>
              <w:t>Attività grafico-pittoriche</w:t>
            </w:r>
          </w:p>
        </w:tc>
        <w:tc>
          <w:tcPr>
            <w:tcW w:w="255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-Favorire la coordinazione oculo manuale,</w:t>
            </w:r>
            <w:r>
              <w:rPr>
                <w:lang w:val="it-IT"/>
              </w:rPr>
              <w:t xml:space="preserve"> </w:t>
            </w:r>
            <w:r w:rsidRPr="00631259">
              <w:rPr>
                <w:lang w:val="it-IT"/>
              </w:rPr>
              <w:t>l'espressivi</w:t>
            </w:r>
            <w:r>
              <w:rPr>
                <w:lang w:val="it-IT"/>
              </w:rPr>
              <w:t>t</w:t>
            </w:r>
            <w:r w:rsidRPr="00631259">
              <w:rPr>
                <w:lang w:val="it-IT"/>
              </w:rPr>
              <w:t>à e la creatività.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-Incentivare il piacere della manipolazione e della scoperta dei materiali diversi</w:t>
            </w:r>
          </w:p>
        </w:tc>
        <w:tc>
          <w:tcPr>
            <w:tcW w:w="258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Carte,colle,colore,timbri,elementi naturali e non.</w:t>
            </w:r>
          </w:p>
        </w:tc>
        <w:tc>
          <w:tcPr>
            <w:tcW w:w="302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-sezione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-corridoio</w:t>
            </w:r>
          </w:p>
          <w:p w:rsidR="00D46FDF" w:rsidRPr="00631259" w:rsidRDefault="00D46FDF" w:rsidP="00E639DF">
            <w:pPr>
              <w:pStyle w:val="Contenutotabella"/>
              <w:rPr>
                <w:lang w:val="it-IT"/>
              </w:rPr>
            </w:pPr>
            <w:r w:rsidRPr="00631259">
              <w:rPr>
                <w:lang w:val="it-IT"/>
              </w:rPr>
              <w:t>- più volte alla settimana</w:t>
            </w:r>
          </w:p>
        </w:tc>
      </w:tr>
    </w:tbl>
    <w:p w:rsidR="00D46FDF" w:rsidRPr="00631259" w:rsidRDefault="00D46FDF">
      <w:pPr>
        <w:jc w:val="both"/>
        <w:rPr>
          <w:b/>
          <w:bCs/>
          <w:sz w:val="22"/>
          <w:szCs w:val="22"/>
          <w:lang w:val="it-IT"/>
        </w:rPr>
      </w:pPr>
    </w:p>
    <w:p w:rsidR="00D46FDF" w:rsidRPr="00631259" w:rsidRDefault="00D46FDF">
      <w:pPr>
        <w:jc w:val="both"/>
        <w:rPr>
          <w:b/>
          <w:bCs/>
          <w:sz w:val="22"/>
          <w:szCs w:val="22"/>
          <w:lang w:val="it-IT"/>
        </w:rPr>
      </w:pPr>
      <w:r w:rsidRPr="00631259">
        <w:rPr>
          <w:b/>
          <w:bCs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</w:t>
      </w:r>
    </w:p>
    <w:p w:rsidR="00D46FDF" w:rsidRDefault="00D46FDF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D46FDF" w:rsidRDefault="00D46FDF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D46FDF" w:rsidRDefault="00D46FDF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D46FDF" w:rsidRDefault="00D46FDF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D46FDF" w:rsidRPr="004E096E" w:rsidRDefault="00D46FDF" w:rsidP="004E096E">
      <w:pPr>
        <w:jc w:val="center"/>
        <w:rPr>
          <w:b/>
          <w:bCs/>
          <w:sz w:val="22"/>
          <w:szCs w:val="22"/>
          <w:u w:val="single"/>
          <w:lang w:val="it-IT"/>
        </w:rPr>
      </w:pPr>
      <w:r w:rsidRPr="004E096E">
        <w:rPr>
          <w:b/>
          <w:bCs/>
          <w:sz w:val="22"/>
          <w:szCs w:val="22"/>
          <w:u w:val="single"/>
          <w:lang w:val="it-IT"/>
        </w:rPr>
        <w:pict>
          <v:shape id="_x0000_i1025" type="#_x0000_t75" style="width:244.5pt;height:225.75pt">
            <v:imagedata r:id="rId5" o:title=""/>
          </v:shape>
        </w:pict>
      </w:r>
    </w:p>
    <w:sectPr w:rsidR="00D46FDF" w:rsidRPr="004E096E" w:rsidSect="00C63CC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CE"/>
    <w:rsid w:val="004E096E"/>
    <w:rsid w:val="00631259"/>
    <w:rsid w:val="007C3D45"/>
    <w:rsid w:val="00982881"/>
    <w:rsid w:val="00C63CCE"/>
    <w:rsid w:val="00D46FDF"/>
    <w:rsid w:val="00E04C5B"/>
    <w:rsid w:val="00E639DF"/>
    <w:rsid w:val="00E8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CE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C63CC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0E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63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E92"/>
    <w:rPr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C63CCE"/>
  </w:style>
  <w:style w:type="paragraph" w:styleId="Caption">
    <w:name w:val="caption"/>
    <w:basedOn w:val="Normal"/>
    <w:uiPriority w:val="99"/>
    <w:qFormat/>
    <w:rsid w:val="00C63CC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C63CCE"/>
    <w:pPr>
      <w:suppressLineNumbers/>
    </w:pPr>
  </w:style>
  <w:style w:type="paragraph" w:customStyle="1" w:styleId="Contenutotabella">
    <w:name w:val="Contenuto tabella"/>
    <w:basedOn w:val="Normal"/>
    <w:uiPriority w:val="99"/>
    <w:rsid w:val="00C63CCE"/>
    <w:pPr>
      <w:suppressLineNumbers/>
    </w:pPr>
  </w:style>
  <w:style w:type="table" w:styleId="TableGrid">
    <w:name w:val="Table Grid"/>
    <w:basedOn w:val="TableNormal"/>
    <w:uiPriority w:val="99"/>
    <w:locked/>
    <w:rsid w:val="00631259"/>
    <w:pPr>
      <w:widowControl w:val="0"/>
      <w:suppressAutoHyphens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2</Pages>
  <Words>372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2016-10-19T07:32:00Z</cp:lastPrinted>
  <dcterms:created xsi:type="dcterms:W3CDTF">2009-04-16T11:32:00Z</dcterms:created>
  <dcterms:modified xsi:type="dcterms:W3CDTF">2016-10-19T07:24:00Z</dcterms:modified>
</cp:coreProperties>
</file>